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BFA" w:rsidRPr="00395BFA" w:rsidRDefault="00395BFA" w:rsidP="00395BFA">
      <w:pPr>
        <w:shd w:val="clear" w:color="auto" w:fill="FFFFFF"/>
        <w:spacing w:before="165" w:after="165" w:line="240" w:lineRule="auto"/>
        <w:outlineLvl w:val="3"/>
        <w:rPr>
          <w:rFonts w:ascii="Tahoma" w:eastAsia="Times New Roman" w:hAnsi="Tahoma" w:cs="Tahoma"/>
          <w:color w:val="000000"/>
          <w:sz w:val="27"/>
          <w:szCs w:val="27"/>
          <w:lang w:eastAsia="ru-RU"/>
        </w:rPr>
      </w:pPr>
      <w:r w:rsidRPr="00395BFA">
        <w:rPr>
          <w:rFonts w:ascii="Tahoma" w:eastAsia="Times New Roman" w:hAnsi="Tahoma" w:cs="Tahoma"/>
          <w:color w:val="000000"/>
          <w:sz w:val="27"/>
          <w:szCs w:val="27"/>
          <w:lang w:eastAsia="ru-RU"/>
        </w:rPr>
        <w:t>О противодействии коррупции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Коррупция является существенной системной проблемой, характерной не только для России, но и для большинства стран мира. В этой связи одной из первостепенных задач в последние годы, поставленных на государственном уровне в России, стало противодействие коррупции.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Понятие </w:t>
      </w:r>
      <w:r w:rsidRPr="00395B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коррупции</w:t>
      </w: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определено Федеральным законом от 25 декабря 2008 г. </w:t>
      </w:r>
      <w:hyperlink r:id="rId5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№ 273-ФЗ «О противодействии коррупции»</w:t>
        </w:r>
      </w:hyperlink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(далее – Федеральный закон № 273-ФЗ), в соответствии с которым она представляет собой злоупотребление служебным положением, дачу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лицами, а также совершение указанных деяний от имени или в интересах юридического лица.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Федеральным законом № 273-ФЗ также определено понятие </w:t>
      </w:r>
      <w:r w:rsidRPr="00395B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противодействия коррупции</w:t>
      </w: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как деятельности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395BFA" w:rsidRPr="00395BFA" w:rsidRDefault="00395BFA" w:rsidP="00395B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предупреждению коррупции, в том числе по выявлению и последующему устранению причин коррупции;</w:t>
      </w:r>
    </w:p>
    <w:p w:rsidR="00395BFA" w:rsidRPr="00395BFA" w:rsidRDefault="00395BFA" w:rsidP="00395B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выявлению, предупреждению, пресечению, раскрытию и расследованию коррупционных правонарушений;</w:t>
      </w:r>
    </w:p>
    <w:p w:rsidR="00395BFA" w:rsidRPr="00395BFA" w:rsidRDefault="00395BFA" w:rsidP="00395BF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минимизации и (или) ликвидации последствий коррупционных правонарушений.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 последние годы в Российской Федерации было создано антикоррупционное законодательство и разработан соответствующий нормативный инструментарий, позволяющий бороться с этим негативным явлением. Кроме того, в целях создания системы противодействия коррупции в Российской Федерации и устранения причин, ее порождающих, Указом Президента Российской Федерации от 19 мая 2008 г. № 815 «О мерах по противодействию коррупции» образован Совет при Президенте Российской Федерации по противодействию коррупции (</w:t>
      </w:r>
      <w:hyperlink r:id="rId6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http://state.kremlin.ru/council/12/news</w:t>
        </w:r>
      </w:hyperlink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).</w:t>
      </w:r>
    </w:p>
    <w:p w:rsidR="00395BFA" w:rsidRPr="00395BFA" w:rsidRDefault="00395BFA" w:rsidP="00395BFA">
      <w:pPr>
        <w:shd w:val="clear" w:color="auto" w:fill="FFFFFF"/>
        <w:spacing w:before="100" w:beforeAutospacing="1" w:after="30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Правовые основы противодействия коррупции в Российской Федерации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Правовую основу противодействия коррупции составляют Конституция Российской Федерации, федеральные конституционные законы, общепризнанные принципы и нормы международного права и международные договоры Российской Федерации, федеральные законы, нормативные правовые акты Президента Российской Федерации, а также нормативные правовые акты Правительства Российской Федерации, нормативные правовые акты федеральных органов государственной власти, нормативные правовые акты органов государственной власти субъектов Российской Федерации и муниципальные правовые акты.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  <w:t>Основными нормативными правовыми актами в сфере противодействии коррупции являются:</w:t>
      </w:r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7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29 июня 2018 г. № 378 «О Национальном плане противодействия коррупции на 2018 – 2020 годы»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8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1 апреля 2016 № 147 «О Национальном плане противодействия коррупции на 2016-2017 годы»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9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Постановление Правительства Российской Федерации от 21 января 2015 г. № 29 «Об утверждении Правил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0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8 марта 2015 г. № 120 «О некоторых вопросах противодействия коррупции»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1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11 апреля 2014 г. № 226 «О Национальном плане противодействия коррупции на 2014 - 2015 годы»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2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15 июля 2015 г. №364 «О мерах по совершенствованию организации деятельности в области противодействия коррупции»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3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22 декабря 2015 г.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4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11 апреля 2014 г. № 226 «О Национальном плане противодействия коррупции на 2014 - 2015 годы»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5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2 апреля 2013 г. № 309 «О мерах по реализации отдельных положений Федерального закона «О противодействии коррупции»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6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2 апреля 2013 г. № 310 «О мерах по реализации отдельных положений Федерального закона «О контроле за соответствием расходов лиц, замещающих государственные должности, и иных лиц их доходам»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7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Федеральный закон от 7 мая 2013 г.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8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8 июля 2013 г. № 613 «Вопросы противодействия коррупции»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19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3 декабря 2013 г. № 878 «Об Управлении Президента Российской Федерации по вопросам противодействия коррупции»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0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Федеральный закон от 1 февраля 2012 г. № З-ФЗ «О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1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 xml:space="preserve">Указ Президента Российской Федерации от 13 марта 2012 г. № 297 «О Национальном плане противодействия коррупции на 2012 - 2013 годы и </w:t>
        </w:r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lastRenderedPageBreak/>
          <w:t>внесении изменений в некоторые акты Президента Российской Федерации по вопросам противодействия коррупции»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2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Федеральный закон от 3 декабря 2012 г. № 230-ФЗ «О контроле за соответствием расходов лиц, замещающих государственные должности, и иных лиц их доходам»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3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Федеральный закон от 30 ноября 2011 г. № 342-ФЗ «О службе в органах внутренних дел Российской Федерации и внесении изменений в отдельные законодательные акты Российской Федерации»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4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Постановление Правительства Российской Федерации от 26 февраля 2010 г. № 96 «Об антикоррупционной экспертизе нормативных правовых актов и проектов нормативных правовых актов»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5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13 апреля 2010 г. № 460 «О Национальной стратегии противодействия коррупции и Национальном плане противодействия коррупции на 2010 - 2011 годы»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6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1 июля 2010 г. № 821 «О комиссиях по соблюдению требований к служебному поведению федеральных государственных служащих и урегулированию конфликта интересов»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7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21 июля 2010 г. № 925 «О мерах по реализации отдельных положений Федерального закона «О противодействии коррупции»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8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Федеральный закон Российской Федерации от 9 февраля 2009 г. № 8-ФЗ «Об обеспечении доступа к информации о деятельности государственных органов и органов местного самоуправления»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29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18 мая 2009 г. № 557 «Об утверждении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0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18 мая 2009 г. № 558 «О представлении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сведений о доходах, об имуществе и обязательствах имущественного характера»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1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18 мая 2009 г. № 559 «О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2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Федеральный закон от 17 июля 2009 г. № 172-ФЗ «Об антикоррупционной экспертизе нормативных правовых актов и проектов нормативных правовых актов»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3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 xml:space="preserve">Указ Президента Российской Федерации от 21 сентября 2009 г. № 1065 «О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</w:t>
        </w:r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lastRenderedPageBreak/>
          <w:t>соблюдения федеральными государственными служащими требований к служебному поведению»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4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21 сентября 2009 г. № 1066 «О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 и соблюдения ограничений лицами, замещающими государственные должности Российской Федерации»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5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Указ Президента Российской Федерации от 19 мая 2008 г. № 815 «О мерах по противодействию коррупции»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6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Федеральный закон от 25 декабря 2008 г. № 273-ФЗ «О противодействии коррупции»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7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Федеральный закон от 2 марта 2007 г. № 25-ФЗ «О муниципальной службе в Российской Федерации» 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8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Федеральный закон от 8 марта 2006 г. № 40-ФЗ «О ратификации Конвенции Организации Объединенных Наций против коррупции»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39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Федеральный закон от 25 июля 2006 г. № 125-ФЗ «О ратификации Конвенции об уголовной ответственности за коррупцию»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0" w:tgtFrame="_blank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Федеральный закон от 26 апреля 2004 г. № 26-ФЗ «О ратификации Конвенции Организации Объединенных Наций против транснациональной организованной преступности и дополняющих ее протокола против незаконного ввоза мигрантов по суше, морю и воздуху и протокола о предупреждении и пресечении торговли людьми, особенно женщинами и детьми, и наказании за нее»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1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Федеральный закон Российской Федерации от 27 июля 2004 г. № 79-ФЗ «О государственной гражданской службе Российской Федерации»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2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Конвенция Организации Объединенных Наций против коррупции (принята Генеральной Ассамблеей ООН З1 октября 2003 г.)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3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Конвенция против транснациональной организованной преступности (Нью-Йорк, 15 ноября 2000 г.)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4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Конвенция об уголовной ответственности за коррупцию ETS № 173 (Страсбург, 27 января 1999 г.)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5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Федеральный закон от 28 марта 1998 г. № 53-ФЗ «О воинской обязанности и военной службе»</w:t>
        </w:r>
      </w:hyperlink>
    </w:p>
    <w:p w:rsidR="00395BFA" w:rsidRPr="00395BFA" w:rsidRDefault="00395BFA" w:rsidP="00395BFA">
      <w:pPr>
        <w:numPr>
          <w:ilvl w:val="0"/>
          <w:numId w:val="2"/>
        </w:numPr>
        <w:shd w:val="clear" w:color="auto" w:fill="FFFFFF"/>
        <w:spacing w:after="75" w:line="240" w:lineRule="auto"/>
        <w:ind w:left="570"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hyperlink r:id="rId46" w:history="1">
        <w:r w:rsidRPr="00395BFA">
          <w:rPr>
            <w:rFonts w:ascii="Arial" w:eastAsia="Times New Roman" w:hAnsi="Arial" w:cs="Arial"/>
            <w:color w:val="000066"/>
            <w:sz w:val="24"/>
            <w:szCs w:val="24"/>
            <w:lang w:eastAsia="ru-RU"/>
          </w:rPr>
          <w:t>Конвенция по борьбе с подкупом иностранных должностных лиц при осуществлении международных коммерческих сделок (Стамбул, 21 ноября 1997 г.)</w:t>
        </w:r>
      </w:hyperlink>
    </w:p>
    <w:p w:rsidR="00395BFA" w:rsidRPr="00395BFA" w:rsidRDefault="00395BFA" w:rsidP="00395BFA">
      <w:pPr>
        <w:shd w:val="clear" w:color="auto" w:fill="FFFFFF"/>
        <w:spacing w:after="75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395BFA" w:rsidRPr="00395BFA" w:rsidRDefault="00395BFA" w:rsidP="00395BFA">
      <w:pPr>
        <w:shd w:val="clear" w:color="auto" w:fill="FFFFFF"/>
        <w:spacing w:after="30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Организационные основы противодействия коррупции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Основные направления государственной политики в области противодействия коррупции определяет Президент Российской Федерации. Кроме того, Президент Российской Федерации устанавливает компетенцию федеральных органов исполнительной власти, руководство деятельностью которых он осуществляет, в области противодействия коррупции.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Разработку и принятие федеральных законов по вопросам противодействия коррупции, а также контроль деятельности органов исполнительной власти в </w:t>
      </w: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пределах своих полномочий обеспечивает Федеральное Собрание Российской Федерации.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Правительство Российской Федерации распределяет функции между федеральными органами исполнительной власти, руководство деятельностью которых оно осуществляет, по противодействию коррупции.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целях обеспечения координации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власти, органов государственной власти субъектов Российской Федерации и иных лиц.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органы, уполномоченные проводить проверку таких данных и принимать по итогам проверки решения в установленном законом порядке.</w:t>
      </w:r>
    </w:p>
    <w:p w:rsidR="00395BFA" w:rsidRPr="00395BFA" w:rsidRDefault="00395BFA" w:rsidP="00395BFA">
      <w:pPr>
        <w:shd w:val="clear" w:color="auto" w:fill="FFFFFF"/>
        <w:spacing w:before="100" w:beforeAutospacing="1" w:after="30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Меры по профилактике коррупции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№ 273-ФЗ профилактика коррупции осуществляется путем применения следующих основных мер:</w:t>
      </w:r>
    </w:p>
    <w:p w:rsidR="00395BFA" w:rsidRPr="00395BFA" w:rsidRDefault="00395BFA" w:rsidP="00395B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формирование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обществе нетерпимости к коррупционному поведению;</w:t>
      </w:r>
    </w:p>
    <w:p w:rsidR="00395BFA" w:rsidRPr="00395BFA" w:rsidRDefault="00395BFA" w:rsidP="00395B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антикоррупционная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экспертиза правовых актов и их проектов;</w:t>
      </w:r>
    </w:p>
    <w:p w:rsidR="00395BFA" w:rsidRPr="00395BFA" w:rsidRDefault="00395BFA" w:rsidP="00395B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</w:p>
    <w:p w:rsidR="00395BFA" w:rsidRPr="00395BFA" w:rsidRDefault="00395BFA" w:rsidP="00395B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предъявление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</w:p>
    <w:p w:rsidR="00395BFA" w:rsidRPr="00395BFA" w:rsidRDefault="00395BFA" w:rsidP="00395B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395BFA" w:rsidRPr="00395BFA" w:rsidRDefault="00395BFA" w:rsidP="00395B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поощрении;</w:t>
      </w:r>
    </w:p>
    <w:p w:rsidR="00395BFA" w:rsidRPr="00395BFA" w:rsidRDefault="00395BFA" w:rsidP="00395BF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развитие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институтов общественного и парламентского контроля за соблюдением законодательства Российской Федерации о противодействии коррупции.</w:t>
      </w:r>
    </w:p>
    <w:p w:rsidR="00395BFA" w:rsidRPr="00395BFA" w:rsidRDefault="00395BFA" w:rsidP="00395BFA">
      <w:pPr>
        <w:shd w:val="clear" w:color="auto" w:fill="FFFFFF"/>
        <w:spacing w:before="100" w:beforeAutospacing="1" w:after="300" w:line="240" w:lineRule="auto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Деятельность государственных органов по повышению эффективности противодействия коррупции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Основными направлениями деятельности государственных органов по повышению эффективности противодействия коррупции являются: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проведение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единой государственной политики в области противодействия коррупции;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создание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коррупции, а также с гражданами и институтами гражданского общества;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принятие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законодательных, административных и иных мер, направленных на привлечение государственных и муниципальных служащих, а также граждан к более активному участию в противодействии коррупции, на формирование в обществе негативного отношения к коррупционному поведению;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системы и структуры государственных органов, создание механизмов общественного контроля за их деятельностью;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введение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антикоррупционных стандартов, то есть установление для соответствующей области деятельности единой системы запретов, ограничений и дозволений, обеспечивающих предупреждение коррупции в данной области;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унификация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прав государственных и муниципальных служащих, лиц, замещающих государственные должности Российской Федерации, государственные должности субъектов Российской Федерации, должности глав муниципальных образований, муниципальные должности, а также устанавливаемых для указанных служащих и лиц ограничений, запретов и обязанностей;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доступа граждан к информации о деятельности федеральных органов государственной власти, органов государственной власти субъектов Российской Федерации и органов местного самоуправления;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обеспечение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независимости средств массовой информации;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неукоснительное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соблюдение принципов независимости судей и невмешательства в судебную деятельность;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организации деятельности правоохранительных и контролирующих органов по противодействию коррупции;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порядка прохождения государственной и муниципальной службы;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обеспечение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добросовестности, открытости, добросовестной конкуренции и объективности при осуществлении закупок товаров, работ, услуг для обеспечения государственных или муниципальных нужд;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устранение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необоснованных запретов и ограничений, особенно в области экономической деятельности;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совершенствование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порядка использования государственного и муниципального имущества, государственных и муниципальных ресурсов (в том числе при предоставлении государственной и муниципальной помощи), а также порядка передачи прав на использование такого имущества и его отчуждения;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уровня оплаты труда и социальной защищенности государственных и муниципальных служащих;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укрепление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международного сотрудничества и развитие эффективных форм сотрудничества с правоохранительными органами и со специальными службами,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розыска, конфискации и репатриации имущества, полученного коррупционным путем и находящегося за рубежом;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усиление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контроля за решением вопросов, содержащихся в обращениях граждан и юридических лиц;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передача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части функций государственных органов саморегулируемым организациям, а также иным негосударственным организациям;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сокращение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повышение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ответственности федеральных органов государственной власти, органов государственной власти субъектов Российской Федерации, органов местного самоуправления и их должностных лиц за непринятие мер по устранению причин коррупции;</w:t>
      </w:r>
    </w:p>
    <w:p w:rsidR="00395BFA" w:rsidRPr="00395BFA" w:rsidRDefault="00395BFA" w:rsidP="00395BF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57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оптимизация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 конкретизация полномочий государственных органов и их работников, которые должны быть отражены в административных и должностных регламентах.</w:t>
      </w:r>
    </w:p>
    <w:p w:rsidR="00395BFA" w:rsidRPr="00395BFA" w:rsidRDefault="00395BFA" w:rsidP="00395BFA">
      <w:pPr>
        <w:shd w:val="clear" w:color="auto" w:fill="FFFFFF"/>
        <w:spacing w:before="100" w:beforeAutospacing="1" w:after="300" w:line="240" w:lineRule="auto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Представление сведений о доходах, расходах, об имуществе и обязательствах имущественного характера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Обязанность представлять сведения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расходах) отдельных категорий государственных гражданских служащих, работников и иных граждан предусмотрена Федеральным законом от 25 декабря 2008 г. № 273-ФЗ «О противодействии коррупции» и другими нормативными правовыми актами в целях противодействия коррупции.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Гражданин при поступлении на государственную гражданскую службу, а также государственный гражданский служащий ежегодно не позднее 30 апреля года, следующего за отчетным, представляет представителю нанимателя сведения о доходах.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 служащий ежегодно представляет: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 сведения о своих доходах, полученных за отчетный период (с 1 января по 31 декабря) от всех источников (включая денежное содержание, пенсии, пособия, </w:t>
      </w: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proofErr w:type="gramStart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</w:t>
      </w:r>
      <w:proofErr w:type="gramEnd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Лица, замещающие должности, включенные в перечни, установленные нормативными правовыми актами Российской Федерации, обязаны представлять сведения о своих расходах, а также о расходах своих супруги (супруга) и несовершеннолетних детей в случаях и порядке, которые установлены Федеральным законом от 3 декабря 2012 г. № 230-ФЗ «О контроле за соответствием расходов лиц, замещающих государственные должности, и иных лиц их доходам» и иными нормативными правовыми актами Российской Федерации.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Законодательством установлена обязанность лица, замещающего одну из должностей, включенных в соответствующий перечень, отчитываться за себя и за своих супругу (супруга) и несовершеннолетних детей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указанного лица за три последних года, предшествующих совершению сделки. Эта обязанность возникает в отношении сделок, совершенных с 1 января 2012 г.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доходах, расходах с 1 января 2015 года представляются по утвержденной Президентом Российской Федерации форме справки. При этом сведения о доходах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Проверка достоверности и полноты сведений о расходах осуществляется органами, подразделениями или должностными лицами, ответственными за профилактику коррупционных и иных правонарушений.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доходах, расходах служащих, замещающих должности, по которым предусмотрено размещение таких сведений, а также сведений о доходах, расходах их супруг (супругов) и несовершеннолетних детей размещаются в информационно-телекоммуникационной сети «Интернет» на официальных сайтах федеральных государственных органов, государственных органов субъектов Российской Федерации, органов местного самоуправления и предоставляются для опубликования средствам массовой информации в порядке, определяемом нормативными правовыми актами Российской Федерации. Так, для федеральной государственной службы такой порядок установлен Указом Президента Российской Федерации от 8 июля 2013 г. № 613 «Вопросы противодействия коррупции».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Непредставление государственным гражданским служащим или представление им неполных или недостоверных сведений о своих доходах, расходах,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доходах, расходах, об имуществе и обязательствах имущественного характера членов своей семьи в случае, если представление таких сведений </w:t>
      </w: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обязательно, является правонарушением, влекущим увольнение государственного гражданского служащего с государственной гражданской службы.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Виды взысканий за коррупционные правонарушения и порядок их применения в отношении к государственным гражданским служащим установлен статьями 59.1 – 59.3 Федерального закона от 27 июля 2004 г. № 79-ФЗ «О государственной гражданской службе Российской Федерации», а в отношении государственных служащих иных видов, - законодательными актами, регулирующими порядок прохождения соответствующего вида государственной службы.</w:t>
      </w:r>
    </w:p>
    <w:p w:rsidR="00395BFA" w:rsidRPr="00395BFA" w:rsidRDefault="00395BFA" w:rsidP="00395BFA">
      <w:pPr>
        <w:shd w:val="clear" w:color="auto" w:fill="FFFFFF"/>
        <w:spacing w:before="100" w:beforeAutospacing="1" w:after="300" w:line="240" w:lineRule="auto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Конфликт интересов на государственной и муниципальной службе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Конфликт интересов на государственной или муниципальной службе представляет собой ситуацию, при которой личная заинтересованность (прямая или косвенная) лица, замещающего должность, замещение которой предусматривает обязанность принимать меры по предотвращению и урегулированию конфликта интересов, влияет или может повлиять на надлежащее, объективное и беспристрастное исполнение им должностных (служебных) обязанностей (осуществление полномочий).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Под личной заинтересованностью государственного или муниципального служащего понимается возможность получения государственным или муниципальным служащим при исполнении должностных (служебных) обязанностей доходов в виде денег, иного имущества, в том числе имущественных прав, услуг имущественного характера, результатов выполненных работ или каких-либо выгод (преимуществ) для себя или для третьих лиц, связаны имущественными, корпоративными или иными близкими отношениями.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Государственный или муниципальный служащий обязан принимать меры по недопущению любой возможности возникновения конфликта интересов.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возникновения у государственного гражданского служащего личной заинтересованности, которая приводит или может привести к конфликту интересов, государственный гражданский служащий обязан проинформировать об этом представителя нанимателя (работодателя) в письменной форме.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Представитель нанимателя, которому стало известно о возникновении у государственного гражданского служащего личной заинтересованности, которая приводит или может привести к конфликту интересов, обязан принять меры по предотвращению или урегулированию конфликта интересов, вплоть до отстранения государственного гражданского служащего, являющегося стороной конфликта интересов, от замещаемой должности государственной гражданской службы в порядке, установленном законодательством Российской Федерации.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Для соблюдения требований к служебному поведению государственных гражданских служащих и урегулирования конфликтов интересов в государственном органе, федеральном государственном органе по управлению государственной службой и государственном органе субъекта Российской Федерации по управлению государственной службой образуются комиссии по соблюдению требований к служебному поведению государственных гражданских служащих и урегулированию конфликтов интересов.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Непринятие государственным служащим, являющимся стороной конфликта, интересов, мер по предотвращению или урегулированию конфликта интересов является правонарушением, влекущим увольнение государственного служащего с государственной службы.</w:t>
      </w:r>
    </w:p>
    <w:p w:rsidR="00395BFA" w:rsidRPr="00395BFA" w:rsidRDefault="00395BFA" w:rsidP="00395BFA">
      <w:pPr>
        <w:shd w:val="clear" w:color="auto" w:fill="FFFFFF"/>
        <w:spacing w:before="100" w:beforeAutospacing="1" w:after="300" w:line="240" w:lineRule="auto"/>
        <w:jc w:val="both"/>
        <w:outlineLvl w:val="2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7"/>
          <w:szCs w:val="27"/>
          <w:lang w:eastAsia="ru-RU"/>
        </w:rPr>
        <w:lastRenderedPageBreak/>
        <w:t>Ответственность физических и юридических лиц за коррупционные правонарушения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Граждане Российской Федерации, иностранные граждане и лица без гражданства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Физическое лицо, совершившее коррупционное правонарушение,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случае если от имени или в интересах юридического лица осуществляются организация, подготовка и совершение коррупционных правонарушений или правонарушений, создающих условия для совершения коррупционных правонарушений, к юридическому лицу могут быть применены меры ответственности в соответствии с законодательством Российской Федерации (статья 19.28. Кодекса Российской Федерации об административных правонарушениях (далее – КоАП РФ) «Незаконное вознаграждение от имени юридического лица»).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Юридическое лицо может быть привлечено к административной ответственности за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(статья 19.29. КоАП РФ).</w:t>
      </w:r>
    </w:p>
    <w:p w:rsidR="00395BFA" w:rsidRPr="00395BFA" w:rsidRDefault="00395BFA" w:rsidP="00395BFA">
      <w:pPr>
        <w:shd w:val="clear" w:color="auto" w:fill="FFFFFF"/>
        <w:spacing w:after="75" w:line="240" w:lineRule="auto"/>
        <w:ind w:firstLine="60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</w:t>
      </w:r>
      <w:bookmarkStart w:id="0" w:name="_GoBack"/>
      <w:bookmarkEnd w:id="0"/>
      <w:r w:rsidRPr="00395BF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8E458E" w:rsidRDefault="008E458E"/>
    <w:sectPr w:rsidR="008E4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9A5158"/>
    <w:multiLevelType w:val="multilevel"/>
    <w:tmpl w:val="DCE84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06764C"/>
    <w:multiLevelType w:val="multilevel"/>
    <w:tmpl w:val="3D52D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511C8F"/>
    <w:multiLevelType w:val="multilevel"/>
    <w:tmpl w:val="BE14A6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5C20EF"/>
    <w:multiLevelType w:val="multilevel"/>
    <w:tmpl w:val="75A6C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4EE"/>
    <w:rsid w:val="00395BFA"/>
    <w:rsid w:val="005E34EE"/>
    <w:rsid w:val="008E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40CB3-B8EF-4CEF-9B29-65778E38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436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71283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2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1&amp;a1=%AB%CE+%CD%E0%F6%E8%EE%ED%E0%EB%FC%ED%EE%EC+%EF%EB%E0%ED%E5+%EF%F0%EE%F2%E8%E2%EE%E4%E5%E9%F1%F2%E2%E8%FF+%EA%EE%F0%F0%F3%EF%F6%E8%E8+%ED%E0+2016-2017+%E3%EE%E4%FB%BB%3B&amp;a0=&amp;a16=&amp;a16type=1&amp;a16value=&amp;a17=&amp;a17type=1&amp;a17value=&amp;a4=&amp;a4type=1&amp;a4value=&amp;a23=&amp;a23type=1&amp;a23value=&amp;textpres=&amp;sort=7&amp;x=61&amp;y=8" TargetMode="External"/><Relationship Id="rId1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650&amp;a8type=1&amp;a1=%CE+%EF%EE%F0%FF%E4%EA%E5+%F1%EE%EE%E1%F9%E5%ED%E8%FF+%EB%E8%F6%E0%EC%E8%2C+%E7%E0%EC%E5%F9%E0%FE%F9%E8%EC%E8+%EE%F2%E4%E5%EB%FC%ED%FB%E5+%E3%EE%F1%F3%E4%E0%F0%F1%F2%E2%E5%ED%ED%FB%E5+%E4%EE%EB%E6%ED%EE%F1%F2%E8+%D0%EE%F1%F1%E8%E9%F1%EA%EE%E9+%D4%E5%E4%E5%F0%E0%F6%E8%E8&amp;a0=&amp;a16=&amp;a16type=1&amp;a16value=&amp;a17=&amp;a17type=1&amp;a17value=&amp;a4=&amp;a4type=1&amp;a4value=&amp;a23=&amp;a23type=1&amp;a23value=&amp;textpres=&amp;sort=7&amp;x=76&amp;y=10" TargetMode="External"/><Relationship Id="rId1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613&amp;a8type=1&amp;a1=%AB%C2%EE%EF%F0%EE%F1%FB+%EF%F0%EE%F2%E8%E2%EE%E4%E5%E9%F1%F2%E2%E8%FF+%EA%EE%F0%F0%F3%EF%F6%E8%E8%BB&amp;a0=&amp;a16=&amp;a16type=1&amp;a16value=&amp;a17=&amp;a17type=1&amp;a17value=&amp;a4=&amp;a4type=1&amp;a4value=&amp;a23=&amp;a23type=1&amp;a23value=&amp;textpres=yes&amp;sort=7&amp;x=61&amp;y=12" TargetMode="External"/><Relationship Id="rId2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821&amp;a8type=1&amp;a1=%AB%CE+%EA%EE%EC%E8%F1%F1%E8%FF%F5+%EF%EE+%F1%EE%E1%EB%FE%E4%E5%ED%E8%FE+%F2%F0%E5%E1%EE%E2%E0%ED%E8%E9+%EA+%F1%EB%F3%E6%E5%E1%ED%EE%EC%F3+%EF%EE%E2%E5%E4%E5%ED%E8%FE+%F4%E5%E4%E5%F0%E0%EB%FC%ED%FB%F5+%E3%EE%F1%F3%E4%E0%F0%F1%F2%E2%E5%ED%ED%FB%F5+%F1%EB%F3%E6%E0%F9%E8%F5+%E8+%F3%F0%E5%E3%F3%EB%E8%F0%EE%E2%E0%ED%E8%FE+%EA%EE%ED%F4%EB%E8%EA%F2%E0+%E8%ED%F2%E5%F0%E5%F1%EE%E2%BB&amp;a0=&amp;a16=&amp;a16type=1&amp;a16value=&amp;a17=&amp;a17type=1&amp;a17value=&amp;a4=&amp;a4type=1&amp;a4value=&amp;a23=&amp;a23type=1&amp;a23value=&amp;textpres=yes&amp;sort=7&amp;x=70&amp;y=16" TargetMode="External"/><Relationship Id="rId3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25&amp;a8type=1&amp;a1=%AB%CE+%F0%E0%F2%E8%F4%E8%EA%E0%F6%E8%E8+%CA%EE%ED%E2%E5%ED%F6%E8%E8+%EE%E1+%F3%E3%EE%EB%EE%E2%ED%EE%E9+%EE%F2%E2%E5%F2%F1%F2%E2%E5%ED%ED%EE%F1%F2%E8+%E7%E0+%EA%EE%F0%F0%F3%EF%F6%E8%FE%BB&amp;a0=&amp;a16=&amp;a16type=1&amp;a16value=&amp;a17=&amp;a17type=1&amp;a17value=&amp;a4=&amp;a4type=1&amp;a4value=&amp;a23=&amp;a23type=1&amp;a23value=&amp;textpres=&amp;sort=7&amp;x=42&amp;y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97&amp;a8type=1&amp;a1=%AB%CE+%CD%E0%F6%E8%EE%ED%E0%EB%FC%ED%EE%EC+%EF%EB%E0%ED%E5+%EF%F0%EE%F2%E8%E2%EE%E4%E5%E9%F1%F2%E2%E8%FF+%EA%EE%F0%F0%F3%EF%F6%E8%E8+%ED%E0+2012+-+2013+%E3%EE%E4%FB+%E8+%E2%ED%E5%F1%E5%ED%E8%E8+%E8%E7%EC%E5%ED%E5%ED%E8%E9+%E2+%ED%E5%EA%EE%F2%EE%F0%FB%E5+%E0%EA%F2%FB+%CF%F0%E5%E7%E8%E4%E5%ED%F2%E0+%D0%EE%F1%F1%E8%E9%F1%EA%EE%E9+%D4%E5%E4%E5%F0%E0%F6%E8%E8+%EF%EE+%E2%EE%EF%F0%EE%F1%E0%EC+%EF%F0%EE%F2%E8%E2%EE%E4%E5%E9%F1%F2%E2%E8%FF+%EA%EE%F0%F0%F3%EF%F6%E8%E8%BB&amp;a0=&amp;a16=&amp;a16type=1&amp;a16value=&amp;a17=&amp;a17type=1&amp;a17value=&amp;a4=&amp;a4type=1&amp;a4value=&amp;a23=&amp;a23type=1&amp;a23value=&amp;textpres=&amp;sort=7&amp;x=79&amp;y=6" TargetMode="External"/><Relationship Id="rId3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066&amp;a8type=1&amp;a1=%AB%CE+%EF%F0%EE%E2%E5%F0%EA%E5+%E4%EE%F1%F2%EE%E2%E5%F0%ED%EE%F1%F2%E8+%E8+%EF%EE%EB%ED%EE%F2%FB+%F1%E2%E5%E4%E5%ED%E8%E9%2C+%EF%F0%E5%E4%F1%F2%E0%E2%EB%FF%E5%EC%FB%F5+%E3%F0%E0%E6%E4%E0%ED%E0%EC%E8%2C+%EF%F0%E5%F2%E5%ED%E4%F3%FE%F9%E8%EC%E8+%ED%E0+%E7%E0%EC%E5%F9%E5%ED%E8%E5+%E3%EE%F1%F3%E4%E0%F0%F1%F2%E2%E5%ED%ED%FB%F5+%E4%EE%EB%E6%ED%EE%F1%F2%E5%E9+%D0%EE%F1%F1%E8%E9%F1%EA%EE%E9+%D4%E5%E4%E5%F0%E0%F6%E8%E8%2C+%E8+%EB%E8%F6%E0%EC%E8%2C+%E7%E0%EC%E5%F9%E0%FE%F9%E8%EC%E8+%E3%EE%F1%F3%E4%E0%F0%F1%F2%E2%E5%ED%ED%FB%E5+%E4%EE%EB%E6%ED%EE%F1%F2%E8+%D0%EE%F1%F1%E8%E9%F1%EA%EE%E9+%D4%E5%E4%E5%F0%E0%F6%E8%E8+%E8+%F1%EE%E1%EB%FE%E4%E5%ED%E8%FF+%EE%E3%F0%E0%ED%E8%F7%E5%ED%E8%E9+%EB%E8%F6%E0%EC%E8%2C+%E7%E0%EC%E5%F9%E0%FE%F9%E8%EC%E8+%E3%EE%F1%F3%E4%E0%F0%F1%F2%E2%E5%ED%ED%FB%E5+%E4%EE%EB%E6%ED%EE%F1%F2%E8+%D0%EE%F1%F1%E8%E9%F1%EA%EE%E9+%D4%E5%E4%E5%F0%E0%F6%E8%E8%BB&amp;a0=&amp;a16=&amp;a16type=1&amp;a16value=&amp;a17=&amp;a17type=1&amp;a17value=&amp;a4=&amp;a4type=1&amp;a4value=&amp;a23=&amp;a23type=1&amp;a23value=&amp;textpres=&amp;sort=7&amp;x=51&amp;y=12" TargetMode="External"/><Relationship Id="rId42" Type="http://schemas.openxmlformats.org/officeDocument/2006/relationships/hyperlink" Target="https://files.gossluzhba.gov.ru/49309a89-3c66-408c-805a-2d42b28e89c9/download/ab63c38e-9e57-4731-b787-6672869b2d8f" TargetMode="External"/><Relationship Id="rId47" Type="http://schemas.openxmlformats.org/officeDocument/2006/relationships/fontTable" Target="fontTable.xml"/><Relationship Id="rId7" Type="http://schemas.openxmlformats.org/officeDocument/2006/relationships/hyperlink" Target="http://publication.pravo.gov.ru/Document/View/0001201806300002" TargetMode="External"/><Relationship Id="rId1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64&amp;a8type=1&amp;a1=+%AB%CE+%EC%E5%F0%E0%F5+%EF%EE+%F1%EE%E2%E5%F0%F8%E5%ED%F1%F2%E2%EE%E2%E0%ED%E8%FE+%EE%F0%E3%E0%ED%E8%E7%E0%F6%E8%E8+%E4%E5%FF%F2%E5%EB%FC%ED%EE%F1%F2%E8+%E2+%EE%E1%EB%E0%F1%F2%E8+%EF%F0%EE%F2%E8%E2%EE%E4%E5%E9%F1%F2%E2%E8%FF+%EA%EE%F0%F0%F3%EF%F6%E8%E8%BB&amp;a0=&amp;a16=&amp;a16type=1&amp;a16value=&amp;a17=&amp;a17type=1&amp;a17value=&amp;a4=&amp;a4type=1&amp;a4value=&amp;a23=&amp;a23type=1&amp;a23value=&amp;textpres=yes&amp;sort=7&amp;x=84&amp;y=11" TargetMode="External"/><Relationship Id="rId1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&amp;a8type=1&amp;a1=%E4%E5%ED%E5%E6%ED%FB%E5+%F1%F0%E5%E4%F1%F2%E2%E0+%E8+%F6%E5%ED%ED%EE%F1%F2%E8+%E2+%E8%ED%EE%F1%F2%F0%E0%ED%ED%FB%F5+%E1%E0%ED%EA%E0%F5%2C+%F0%E0%F1%EF%EE%EB%EE%E6%E5%ED%ED%FB%F5+%E7%E0+%EF%F0%E5%E4%E5%EB%E0%EC%E8+%F2%E5%F0%F0%E8%F2%EE%F0%E8%E8+%D0%EE%F1%F1%E8%E9%F1%EA%EE%E9+%D4%E5%E4%E5%F0%E0%F6%E8%E8%2C+%E2%EB%E0%E4%E5%F2%FC+&amp;a0=&amp;a16=&amp;a16type=1&amp;a16value=&amp;a17=&amp;a17type=1&amp;a17value=&amp;a4=&amp;a4type=1&amp;a4value=&amp;a23=&amp;a23type=1&amp;a23value=&amp;textpres=yes&amp;sort=7&amp;x=64&amp;y=5" TargetMode="External"/><Relationship Id="rId2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460&amp;a8type=1&amp;a1=%AB%CE+%CD%E0%F6%E8%EE%ED%E0%EB%FC%ED%EE%E9+%F1%F2%F0%E0%F2%E5%E3%E8%E8+%EF%F0%EE%F2%E8%E2%EE%E4%E5%E9%F1%F2%E2%E8%FF+%EA%EE%F0%F0%F3%EF%F6%E8%E8+%E8+%CD%E0%F6%E8%EE%ED%E0%EB%FC%ED%EE%EC+%EF%EB%E0%ED%E5+%EF%F0%EE%F2%E8%E2%EE%E4%E5%E9%F1%F2%E2%E8%FF+%EA%EE%F0%F0%F3%EF%F6%E8%E8+%ED%E0+2010+-+2011+%E3%EE%E4%FB%BB&amp;a0=&amp;a16=&amp;a16type=1&amp;a16value=&amp;a17=&amp;a17type=1&amp;a17value=&amp;a4=&amp;a4type=1&amp;a4value=&amp;a23=&amp;a23type=1&amp;a23value=&amp;textpres=yes&amp;sort=7&amp;x=69&amp;y=13" TargetMode="External"/><Relationship Id="rId3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065&amp;a8type=1&amp;a1=%CE+%EF%F0%EE%E2%E5%F0%EA%E5+%E4%EE%F1%F2%EE%E2%E5%F0%ED%EE%F1%F2%E8+%E8+%EF%EE%EB%ED%EE%F2%FB+%F1%E2%E5%E4%E5%ED%E8%E9%2C+%EF%F0%E5%E4%F1%F2%E0%E2%EB%FF%E5%EC%FB%F5+%E3%F0%E0%E6%E4%E0%ED%E0%EC%E8%2C+%EF%F0%E5%F2%E5%ED%E4%F3%FE%F9%E8%EC%E8+%ED%E0+%E7%E0%EC%E5%F9%E5%ED%E8%E5+&amp;a0=&amp;a16=&amp;a16type=1&amp;a16value=&amp;a17=&amp;a17type=1&amp;a17value=&amp;a4=&amp;a4type=1&amp;a4value=&amp;a23=&amp;a23type=1&amp;a23value=&amp;textpres=&amp;sort=7&amp;x=65&amp;y=13" TargetMode="External"/><Relationship Id="rId3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40&amp;a8type=1&amp;a1=%AB%CE+%F0%E0%F2%E8%F4%E8%EA%E0%F6%E8%E8+%CA%EE%ED%E2%E5%ED%F6%E8%E8+%CE%F0%E3%E0%ED%E8%E7%E0%F6%E8%E8+%CE%E1%FA%E5%E4%E8%ED%E5%ED%ED%FB%F5+%CD%E0%F6%E8%E9+%EF%F0%EE%F2%E8%E2+%EA%EE%F0%F0%F3%EF%F6%E8%E8%BB&amp;a0=&amp;a16=&amp;a16type=1&amp;a16value=&amp;a17=&amp;a17type=1&amp;a17value=&amp;a4=&amp;a4type=1&amp;a4value=&amp;a23=&amp;a23type=1&amp;a23value=&amp;textpres=&amp;sort=7&amp;x=30&amp;y=10" TargetMode="External"/><Relationship Id="rId46" Type="http://schemas.openxmlformats.org/officeDocument/2006/relationships/hyperlink" Target="https://files.gossluzhba.gov.ru/49309a89-3c66-408c-805a-2d42b28e89c9/download/3c75649b-c532-477c-b1ae-0713f6b95ed4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10&amp;a8type=1&amp;a1=%AB%CE+%EC%E5%F0%E0%F5+%EF%EE+%F0%E5%E0%EB%E8%E7%E0%F6%E8%E8+%EE%F2%E4%E5%EB%FC%ED%FB%F5+%EF%EE%EB%EE%E6%E5%ED%E8%E9+%D4%E5%E4%E5%F0%E0%EB%FC%ED%EE%E3%EE+%E7%E0%EA%EE%ED%E0+%AB%CE+%EA%EE%ED%F2%F0%EE%EB%E5+%E7%E0+%F1%EE%EE%F2%E2%E5%F2%F1%F2%E2%E8%E5%EC+%F0%E0%F1%F5%EE%E4%EE%E2+%EB%E8%F6%2C+%E7%E0%EC%E5%F9%E0%FE%F9%E8%F5+%E3%EE%F1%F3%E4%E0%F0%F1%F2%E2%E5%ED%ED%FB%E5+%E4%EE%EB%E6%ED%EE%F1%F2%E8%2C+%E8+%E8%ED%FB%F5+%EB%E8%F6+%E8%F5+%E4%EE%F5%EE%E4%E0%EC%BB&amp;a0=&amp;a16=&amp;a16type=1&amp;a16value=&amp;a17=&amp;a17type=1&amp;a17value=&amp;a4=&amp;a4type=1&amp;a4value=&amp;a23=&amp;a23type=1&amp;a23value=&amp;textpres=yes&amp;sort=7&amp;x=33&amp;y=11" TargetMode="External"/><Relationship Id="rId2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&amp;a8type=1&amp;a1=%AB%CE+%EF%F0%E8%F1%EE%E5%E4%E8%ED%E5%ED%E8%E8+%D0%EE%F1%F1%E8%E9%F1%EA%EE%E9+%D4%E5%E4%E5%F0%E0%F6%E8%E8+%EA+%CA%EE%ED%E2%E5%ED%F6%E8%E8+%EF%EE+%E1%EE%F0%FC%E1%E5+%F1+%EF%EE%E4%EA%F3%EF%EE%EC+%E8%ED%EE%F1%F2%F0%E0%ED%ED%FB%F5+%E4%EE%EB%E6%ED%EE%F1%F2%ED%FB%F5+%EB%E8%F6+%EF%F0%E8+%EE%F1%F3%F9%E5%F1%F2%E2%EB%E5%ED%E8%E8+%EC%E5%E6%E4%F3%ED%E0%F0%EE%E4%ED%FB%F5+%EA%EE%EC%EC%E5%F0%F7%E5%F1%EA%E8%F5+%F1%E4%E5%EB%EE%EA%BB&amp;a0=&amp;a16=&amp;a16type=1&amp;a16value=&amp;a17=&amp;a17type=1&amp;a17value=&amp;a4=&amp;a4type=1&amp;a4value=&amp;a23=&amp;a23type=1&amp;a23value=&amp;textpres=yes&amp;sort=7&amp;x=48&amp;y=12" TargetMode="External"/><Relationship Id="rId2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57&amp;a8type=1&amp;a1=%CE%E1+%F3%F2%E2%E5%F0%E6%E4%E5%ED%E8%E8+%EF%E5%F0%E5%F7%ED%FF+%E4%EE%EB%E6%ED%EE%F1%F2%E5%E9+%F4%E5%E4%E5%F0%E0%EB%FC%ED%EE%E9+%E3%EE%F1%F3%E4%E0%F0%F1%F2%E2%E5%ED%ED%EE%E9+%F1%EB%F3%E6%E1%FB%2C+%EF%F0%E8+%ED%E0%E7%ED%E0%F7%E5%ED%E8%E8+%ED%E0+%EA%EE%F2%EE%F0%FB%E5+%E3%F0%E0%E6%E4%E0%ED%E5+%E8+%EF%F0%E8+%E7%E0%EC%E5%F9%E5%ED%E8%E8+%EA&amp;a0=&amp;a16=&amp;a16type=1&amp;a16value=&amp;a17=&amp;a17type=1&amp;a17value=&amp;a4=&amp;a4type=1&amp;a4value=&amp;a23=&amp;a23type=1&amp;a23value=&amp;textpres=yes&amp;sort=7&amp;x=73&amp;y=9" TargetMode="External"/><Relationship Id="rId41" Type="http://schemas.openxmlformats.org/officeDocument/2006/relationships/hyperlink" Target="http://pravo.gov.ru/proxy/ips/?docbody=&amp;nd=102088054&amp;intelsearch=79-%F4%E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tate.kremlin.ru/council/12/news" TargetMode="External"/><Relationship Id="rId1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26&amp;a8type=1&amp;a1=+%AB%CE+%CD%E0%F6%E8%EE%ED%E0%EB%FC%ED%EE%EC+%EF%EB%E0%ED%E5+%EF%F0%EE%F2%E8%E2%EE%E4%E5%E9%F1%F2%E2%E8%FF+%EA%EE%F0%F0%F3%EF%F6%E8%E8+%ED%E0+2014+-+2015+%E3%EE%E4%FB%BB&amp;a0=&amp;a16=&amp;a16type=1&amp;a16value=&amp;a17=&amp;a17type=1&amp;a17value=&amp;a4=&amp;a4type=1&amp;a4value=&amp;a23=&amp;a23type=1&amp;a23value=&amp;textpres=yes&amp;sort=7&amp;x=60&amp;y=14" TargetMode="External"/><Relationship Id="rId2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96&amp;a8type=1&amp;a1=%AB%CE%E1+%E0%ED%F2%E8%EA%EE%F0%F0%F3%EF%F6%E8%EE%ED%ED%EE%E9+%FD%EA%F1%EF%E5%F0%F2%E8%E7%E5+%ED%EE%F0%EC%E0%F2%E8%E2%ED%FB%F5+%EF%F0%E0%E2%EE%E2%FB%F5+%E0%EA%F2%EE%E2+%E8+%EF%F0%EE%E5%EA%F2%EE%E2+%ED%EE%F0%EC%E0%F2%E8%E2%ED%FB%F5+%EF%F0%E0%E2%EE%E2%FB%F5+%E0%EA%F2%EE%E2%BB%3B&amp;a0=&amp;a16=&amp;a16type=1&amp;a16value=&amp;a17=&amp;a17type=1&amp;a17value=&amp;a4=&amp;a4type=1&amp;a4value=&amp;a23=&amp;a23type=1&amp;a23value=&amp;textpres=yes&amp;sort=7&amp;x=70&amp;y=16" TargetMode="External"/><Relationship Id="rId3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72&amp;a8type=1&amp;a1=%AB%CE%E1+%E0%ED%F2%E8%EA%EE%F0%F0%F3%EF%F6%E8%EE%ED%ED%EE%E9+%FD%EA%F1%EF%E5%F0%F2%E8%E7%E5+%ED%EE%F0%EC%E0%F2%E8%E2%ED%FB%F5+%EF%F0%E0%E2%EE%E2%FB%F5+%E0%EA%F2%EE%E2+%E8+%EF%F0%EE%E5%EA%F2%EE%E2+%ED%EE%F0%EC%E0%F2%E8%E2%ED%FB%F5+%EF%F0%E0%E2%EE%E2%FB%F5+%E0%EA%F2%EE%E2%BB%3B&amp;a0=&amp;a16=&amp;a16type=1&amp;a16value=&amp;a17=&amp;a17type=1&amp;a17value=&amp;a4=&amp;a4type=1&amp;a4value=&amp;a23=&amp;a23type=1&amp;a23value=&amp;textpres=yes&amp;sort=7&amp;x=40&amp;y=8" TargetMode="External"/><Relationship Id="rId3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5&amp;a8type=1&amp;a1=%AB%CE+%EC%F3%ED%E8%F6%E8%EF%E0%EB%FC%ED%EE%E9+%F1%EB%F3%E6%E1%E5+%E2+%D0%EE%F1%F1%E8%E9%F1%EA%EE%E9+%D4%E5%E4%E5%F0%E0%F6%E8%E8%BB+&amp;a0=&amp;a16=&amp;a16type=1&amp;a16value=&amp;a17=&amp;a17type=1&amp;a17value=&amp;a4=&amp;a4type=1&amp;a4value=&amp;a23=&amp;a23type=1&amp;a23value=&amp;textpres=&amp;sort=7&amp;x=74&amp;y=11" TargetMode="External"/><Relationship Id="rId4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6&amp;a8type=1&amp;a1=%AB%CE+%F0%E0%F2%E8%F4%E8%EA%E0%F6%E8%E8+%CA%EE%ED%E2%E5%ED%F6%E8%E8+%CE%F0%E3%E0%ED%E8%E7%E0%F6%E8%E8+%CE%E1%FA%E5%E4%E8%ED%E5%ED%ED%FB%F5+%CD%E0%F6%E8%E9+%EF%F0%EE%F2%E8%E2+%F2%F0%E0%ED%F1%ED%E0%F6%E8%EE%ED%E0%EB%FC%ED%EE%E9+%EE%F0%E3%E0%ED%E8%E7%EE%E2%E0%ED%ED%EE%E9+%EF%F0%E5%F1%F2%F3%EF%ED%EE%F1%F2%E8+%E8+%E4%EE%EF%EE%EB%ED%FF%FE%F9%E8%F5+%E5%E5+%EF%F0%EE%F2%EE%EA%EE%EB%E0+%EF%F0%EE%F2%E8%E2+%ED%E5%E7%E0%EA%EE%ED%ED%EE%E3%EE+%E2%E2%EE%E7%E0+%EC%E8%E3%F0%E0%ED%F2%EE%E2+%EF%EE+%F1%F3%F8%E5%2C+%EC%EE%F0%FE+%E8+%E2%EE%E7%E4%F3%F5%F3+%E8+%EF%F0%EE%F2%EE%EA%EE%EB%E0+%EE+%EF%F0%E5%E4%F3%EF%F0%E5%E6%E4%E5%ED%E8%E8+%E8+%EF%F0%E5%F1%E5%F7%E5%ED%E8%E8+%F2%EE%F0%E3%EE%E2%EB%E8+%EB%FE%E4%FC%EC%E8%2C+%EE%F1%EE%E1%E5%ED%ED%EE+%E6%E5%ED%F9%E8%ED%E0%EC%E8+%E8+%E4%E5%F2%FC%EC%E8%2C+%E8+%ED%E0%EA%E0%E7%E0%ED%E8%E8+%E7%E0+%ED%E5%E5%BB&amp;a0=&amp;a16=&amp;a16type=1&amp;a16value=&amp;a17=&amp;a17type=1&amp;a17value=&amp;a4=&amp;a4type=1&amp;a4value=&amp;a23=&amp;a23type=1&amp;a23value=&amp;textpres=&amp;sort=7&amp;x=84&amp;y=4" TargetMode="External"/><Relationship Id="rId4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3&amp;a8type=1&amp;a1=%AB%CE+%E2%EE%E8%ED%F1%EA%EE%E9+%EE%E1%FF%E7%E0%ED%ED%EE%F1%F2%E8+%E8+%E2%EE%E5%ED%ED%EE%E9+%F1%EB%F3%E6%E1%E5%BB&amp;a0=&amp;a16=&amp;a16type=1&amp;a16value=&amp;a17=&amp;a17type=1&amp;a17value=&amp;a4=&amp;a4type=1&amp;a4value=&amp;a23=&amp;a23type=1&amp;a23value=&amp;textpres=&amp;sort=7&amp;x=54&amp;y=22" TargetMode="External"/><Relationship Id="rId5" Type="http://schemas.openxmlformats.org/officeDocument/2006/relationships/hyperlink" Target="http://pravo.gov.ru/proxy/ips/?docbody=&amp;nd=102126657" TargetMode="External"/><Relationship Id="rId1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09&amp;a8type=1&amp;a1=%AB%CE+%EC%E5%F0%E0%F5+%EF%EE+%F0%E5%E0%EB%E8%E7%E0%F6%E8%E8+%EE%F2%E4%E5%EB%FC%ED%FB%F5+%EF%EE%EB%EE%E6%E5%ED%E8%E9+%D4%E5%E4%E5%F0%E0%EB%FC%ED%EE%E3%EE+%E7%E0%EA%EE%ED%E0+%AB%CE+%EF%F0%EE%F2%E8%E2%EE%E4%E5%E9%F1%F2%E2%E8%E8+%EA%EE%F0%F0%F3%EF%F6%E8%E8%BB&amp;a0=&amp;a16=&amp;a16type=1&amp;a16value=&amp;a17=&amp;a17type=1&amp;a17value=&amp;a4=&amp;a4type=1&amp;a4value=&amp;a23=&amp;a23type=1&amp;a23value=&amp;textpres=yes&amp;sort=7&amp;x=82&amp;y=9" TargetMode="External"/><Relationship Id="rId23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342&amp;a8type=1&amp;a1=%AB%CE+%F1%EB%F3%E6%E1%E5+%E2+%EE%F0%E3%E0%ED%E0%F5+%E2%ED%F3%F2%F0%E5%ED%ED%E8%F5+%E4%E5%EB+%D0%EE%F1%F1%E8%E9%F1%EA%EE%E9+%D4%E5%E4%E5%F0%E0%F6%E8%E8+%E8+%E2%ED%E5%F1%E5%ED%E8%E8+%E8%E7%EC%E5%ED%E5%ED%E8%E9+%E2+%EE%F2%E4%E5%EB%FC%ED%FB%E5+%E7%E0%EA%EE%ED%EE%E4%E0%F2%E5%EB%FC%ED%FB%E5+%E0%EA%F2%FB+%D0%EE%F1%F1%E8%E9%F1%EA%EE%E9+%D4%E5%E4%E5%F0%E0%F6%E8%E8%BB&amp;a0=&amp;a16=&amp;a16type=1&amp;a16value=&amp;a17=&amp;a17type=1&amp;a17value=&amp;a4=&amp;a4type=1&amp;a4value=&amp;a23=&amp;a23type=1&amp;a23value=&amp;textpres=yes&amp;sort=7&amp;x=48&amp;y=14" TargetMode="External"/><Relationship Id="rId28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8&amp;a8type=1&amp;a1=%AB%CE%E1+%EE%E1%E5%F1%EF%E5%F7%E5%ED%E8%E8+%E4%EE%F1%F2%F3%EF%E0+%EA+%E8%ED%F4%EE%F0%EC%E0%F6%E8%E8+%EE+%E4%E5%FF%F2%E5%EB%FC%ED%EE%F1%F2%E8+%E3%EE%F1%F3%E4%E0%F0%F1%F2%E2%E5%ED%ED%FB%F5+%EE%F0%E3%E0%ED%EE%E2+%E8+%EE%F0%E3%E0%ED%EE%E2+%EC%E5%F1%F2%ED%EE%E3%EE+%F1%E0%EC%EE%F3%EF%F0%E0%E2%EB%E5%ED%E8%FF%BB&amp;a0=&amp;a16=&amp;a16type=1&amp;a16value=&amp;a17=&amp;a17type=1&amp;a17value=&amp;a4=&amp;a4type=1&amp;a4value=&amp;a23=&amp;a23type=1&amp;a23value=&amp;textpres=yes&amp;sort=7&amp;x=28&amp;y=14" TargetMode="External"/><Relationship Id="rId36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73&amp;a8type=1&amp;a1=%AB%CE+%EF%F0%EE%F2%E8%E2%EE%E4%E5%E9%F1%F2%E2%E8%E8+%EA%EE%F0%F0%F3%EF%F6%E8%E8%BB&amp;a0=&amp;a16=&amp;a16type=1&amp;a16value=&amp;a17=&amp;a17type=1&amp;a17value=&amp;a4=&amp;a4type=1&amp;a4value=&amp;a23=&amp;a23type=1&amp;a23value=&amp;textpres=&amp;sort=7&amp;x=68&amp;y=8" TargetMode="External"/><Relationship Id="rId1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120&amp;a8type=1&amp;a1=%AB%CE+%ED%E5%EA%EE%F2%EE%F0%FB%F5+%E2%EE%EF%F0%EE%F1%E0%F5+%EF%F0%EE%F2%E8%E2%EE%E4%E5%E9%F1%F2%E2%E8%FF+%EA%EE%F0%F0%F3%EF%F6%E8%E8%BB&amp;a0=&amp;a16=&amp;a16type=1&amp;a16value=&amp;a17=&amp;a17type=1&amp;a17value=&amp;a4=&amp;a4type=1&amp;a4value=&amp;a23=&amp;a23type=1&amp;a23value=&amp;textpres=yes&amp;sort=7&amp;x=32&amp;y=16" TargetMode="External"/><Relationship Id="rId19" Type="http://schemas.openxmlformats.org/officeDocument/2006/relationships/hyperlink" Target="http://pravo.gov.ru/proxy/ips/?searchres=&amp;x=0&amp;y=0&amp;bpas=cd00000&amp;a3=&amp;a3type=1&amp;a3value=&amp;a6=&amp;a6type=1&amp;a6value=&amp;a15=&amp;a15type=1&amp;a15value=&amp;a7type=1&amp;a7from=&amp;a7to=&amp;a7date=&amp;a8=878&amp;a8type=1&amp;a1=%AB%CE%E1+%D3%EF%F0%E0%E2%EB%E5%ED%E8%E8+%CF%F0%E5%E7%E8%E4%E5%ED%F2%E0+%D0%EE%F1%F1%E8%E9%F1%EA%EE%E9+%D4%E5%E4%E5%F0%E0%F6%E8%E8+%EF%EE+%E2%EE%EF%F0%EE%F1%E0%EC+%EF%F0%EE%F2%E8%E2%EE%E4%E5%E9%F1%F2%E2%E8%FF+%EA%EE%F0%F0%F3%EF%F6%E8%E8%BB&amp;a0=&amp;a16=&amp;a16type=1&amp;a16value=&amp;a17=&amp;a17type=1&amp;a17value=&amp;a4=&amp;a4type=1&amp;a4value=&amp;a23=&amp;a23type=1&amp;a23value=&amp;textpres=yes&amp;sort=7" TargetMode="External"/><Relationship Id="rId31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59&amp;a8type=1&amp;a1=%AB%CE+%EF%F0%E5%E4%F1%F2%E0%E2%EB%E5%ED%E8%E8+%E3%F0%E0%E6%E4%E0%ED%E0%EC%E8%2C+%EF%F0%E5%F2%E5%ED%E4%F3%FE%F9%E8%EC%E8+%ED%E0+%E7%E0%EC%E5%F9%E5%ED%E8%E5+%E4%EE%EB%E6%ED%EE%F1%F2%E5%E9+%F4%E5%E4%E5%F0%E0%EB%FC%ED%EE%E9+%E3%EE%F1%F3%E4%E0%F0%F1%F2%E2%E5%ED%ED%EE%E9+%F1%EB%F3%E6%E1%FB%2C+%E8+%F4%E5%E4%E5%F0%E0%EB%FC%ED%FB%EC%E8+%E3%EE%F1%F3%E4%E0%F0%F1%F2%E2%E5%ED%ED%FB%EC%E8+%F1%EB%F3%E6%E0%F9%E8%EC%E8+%F1%E2%E5%E4%E5%ED%E8%E9+%EE+%E4%EE%F5%EE%E4%E0%F5%2C+%EE%E1+%E8%EC%F3%F9%E5%F1%F2%E2%E5+%E8+%EE%E1%FF%E7%E0%F2%E5%EB%FC%F1%F2%E2%E0%F5+%E8%EC%F3%F9%E5%F1%F2%E2%E5%ED%ED%EE%E3%EE+%F5%E0%F0%E0%EA%F2%E5%F0%E0%BB&amp;a0=&amp;a16=&amp;a16type=1&amp;a16value=&amp;a17=&amp;a17type=1&amp;a17value=&amp;a4=&amp;a4type=1&amp;a4value=&amp;a23=&amp;a23type=1&amp;a23value=&amp;textpres=yes&amp;sort=7&amp;x=44&amp;y=12" TargetMode="External"/><Relationship Id="rId44" Type="http://schemas.openxmlformats.org/officeDocument/2006/relationships/hyperlink" Target="https://files.gossluzhba.gov.ru/49309a89-3c66-408c-805a-2d42b28e89c9/download/7598b56a-48d1-40f8-9778-4be288b58dd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9&amp;a8type=1&amp;a1=%AB%CE%E1+%F3%F2%E2%E5%F0%E6%E4%E5%ED%E8%E8+%CF%F0%E0%E2%E8%EB+%F1%EE%EE%E1%F9%E5%ED%E8%FF+%F0%E0%E1%EE%F2%EE%E4%E0%F2%E5%EB%E5%EC+%EE+%E7%E0%EA%EB%FE%F7%E5%ED%E8%E8+%F2%F0%F3%E4%EE%E2%EE%E3%EE+%E8%EB%E8+%E3%F0%E0%E6%E4%E0%ED%F1%EA%EE-%EF%F0%E0%E2%EE%E2%EE%E3%EE+%E4%EE%E3%EE%E2%EE%F0%E0+%ED%E0+%E2%FB%EF%EE%EB%ED%E5%ED%E8%E5+%F0%E0%E1%EE%F2+&amp;a0=&amp;a16=&amp;a16type=1&amp;a16value=&amp;a17=&amp;a17type=1&amp;a17value=&amp;a4=&amp;a4type=1&amp;a4value=&amp;a23=&amp;a23type=1&amp;a23value=&amp;textpres=yes&amp;sort=7&amp;x=64&amp;y=17" TargetMode="External"/><Relationship Id="rId14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26&amp;a8type=1&amp;a1=%AB%CE+%CD%E0%F6%E8%EE%ED%E0%EB%FC%ED%EE%EC+%EF%EB%E0%ED%E5+%EF%F0%EE%F2%E8%E2%EE%E4%E5%E9%F1%F2%E2%E8%FF+%EA%EE%F0%F0%F3%EF%F6%E8%E8+%ED%E0+2014+-+2015+%E3%EE%E4%FB%BB&amp;a0=&amp;a16=&amp;a16type=1&amp;a16value=&amp;a17=&amp;a17type=1&amp;a17value=&amp;a4=&amp;a4type=1&amp;a4value=&amp;a23=&amp;a23type=1&amp;a23value=&amp;textpres=yes&amp;sort=7&amp;x=36&amp;y=9" TargetMode="External"/><Relationship Id="rId22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230&amp;a8type=1&amp;a1=%AB%CE+%EA%EE%ED%F2%F0%EE%EB%E5+%E7%E0+%F1%EE%EE%F2%E2%E5%F2%F1%F2%E2%E8%E5%EC+%F0%E0%F1%F5%EE%E4%EE%E2+%EB%E8%F6%2C+%E7%E0%EC%E5%F9%E0%FE%F9%E8%F5+%E3%EE%F1%F3%E4%E0%F0%F1%F2%E2%E5%ED%ED%FB%E5+%E4%EE%EB%E6%ED%EE%F1%F2%E8%2C+%E8+%E8%ED%FB%F5+%EB%E8%F6+%E8%F5+%E4%EE%F5%EE%E4%E0%EC%BB&amp;a0=&amp;a16=&amp;a16type=1&amp;a16value=&amp;a17=&amp;a17type=1&amp;a17value=&amp;a4=&amp;a4type=1&amp;a4value=&amp;a23=&amp;a23type=1&amp;a23value=&amp;textpres=yes&amp;sort=7&amp;x=61&amp;y=12" TargetMode="External"/><Relationship Id="rId27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925&amp;a8type=1&amp;a1=%AB%CE+%EC%E5%F0%E0%F5+%EF%EE+%F0%E5%E0%EB%E8%E7%E0%F6%E8%E8+%EE%F2%E4%E5%EB%FC%ED%FB%F5+%EF%EE%EB%EE%E6%E5%ED%E8%E9+%D4%E5%E4%E5%F0%E0%EB%FC%ED%EE%E3%EE+%E7%E0%EA%EE%ED%E0+%AB%CE+%EF%F0%EE%F2%E8%E2%EE%E4%E5%E9%F1%F2%E2%E8%E8+%EA%EE%F0%F0%F3%EF%F6%E8%E8%BB&amp;a0=&amp;a16=&amp;a16type=1&amp;a16value=&amp;a17=&amp;a17type=1&amp;a17value=&amp;a4=&amp;a4type=1&amp;a4value=&amp;a23=&amp;a23type=1&amp;a23value=&amp;textpres=yes&amp;sort=7&amp;x=44&amp;y=2" TargetMode="External"/><Relationship Id="rId30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558&amp;a8type=1&amp;a1=%CE+%EF%F0%E5%E4%F1%F2%E0%E2%EB%E5%ED%E8%E8+%E3%F0%E0%E6%E4%E0%ED%E0%EC%E8%2C+%EF%F0%E5%F2%E5%ED%E4%F3%FE%F9%E8%EC%E8+%ED%E0+%E7%E0%EC%E5%F9%E5%ED%E8%E5+%E3%EE%F1%F3%E4%E0%F0%F1%F2%E2%E5%ED%ED%FB%F5+%E4%EE%EB%E6%ED%EE%F1%F2%E5%E9+%D0%EE%F1%F1%E8%E9%F1%EA%EE%E9+%D4%E5%E4%E5%F0%E0%F6%E8%E8%2C&amp;a0=&amp;a16=&amp;a16type=1&amp;a16value=&amp;a17=&amp;a17type=1&amp;a17value=&amp;a4=&amp;a4type=1&amp;a4value=&amp;a23=&amp;a23type=1&amp;a23value=&amp;textpres=yes&amp;sort=7&amp;x=63&amp;y=7" TargetMode="External"/><Relationship Id="rId35" Type="http://schemas.openxmlformats.org/officeDocument/2006/relationships/hyperlink" Target="http://pravo.gov.ru/proxy/ips/?searchres=&amp;bpas=cd00000&amp;a3=&amp;a3type=1&amp;a3value=&amp;a6=&amp;a6type=1&amp;a6value=&amp;a15=&amp;a15type=1&amp;a15value=&amp;a7type=1&amp;a7from=&amp;a7to=&amp;a7date=&amp;a8=815&amp;a8type=1&amp;a1=%AB%CE+%EC%E5%F0%E0%F5+%EF%EE+%EF%F0%EE%F2%E8%E2%EE%E4%E5%E9%F1%F2%E2%E8%FE+%EA%EE%F0%F0%F3%EF%F6%E8%E8%BB&amp;a0=&amp;a16=&amp;a16type=1&amp;a16value=&amp;a17=&amp;a17type=1&amp;a17value=&amp;a4=&amp;a4type=1&amp;a4value=&amp;a23=&amp;a23type=1&amp;a23value=&amp;textpres=&amp;sort=7&amp;x=52&amp;y=5" TargetMode="External"/><Relationship Id="rId43" Type="http://schemas.openxmlformats.org/officeDocument/2006/relationships/hyperlink" Target="https://files.gossluzhba.gov.ru/49309a89-3c66-408c-805a-2d42b28e89c9/download/cd6d01bf-07b1-4dfc-b5a3-94a881fcde4d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7493</Words>
  <Characters>42711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</dc:creator>
  <cp:keywords/>
  <dc:description/>
  <cp:lastModifiedBy>Вова</cp:lastModifiedBy>
  <cp:revision>2</cp:revision>
  <dcterms:created xsi:type="dcterms:W3CDTF">2019-07-02T07:36:00Z</dcterms:created>
  <dcterms:modified xsi:type="dcterms:W3CDTF">2019-07-02T07:36:00Z</dcterms:modified>
</cp:coreProperties>
</file>